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450E" w14:textId="59EE61D1" w:rsidR="00560AE9" w:rsidRPr="00560AE9" w:rsidRDefault="00560AE9" w:rsidP="00560AE9">
      <w:pPr>
        <w:rPr>
          <w:rFonts w:ascii="Helvetica" w:hAnsi="Helvetica" w:cs="Helvetica"/>
          <w:color w:val="272727"/>
          <w:sz w:val="27"/>
          <w:szCs w:val="27"/>
          <w:shd w:val="clear" w:color="auto" w:fill="FFFFFF"/>
        </w:rPr>
      </w:pPr>
      <w:r w:rsidRPr="00560AE9">
        <w:rPr>
          <w:noProof/>
        </w:rPr>
        <w:drawing>
          <wp:anchor distT="0" distB="0" distL="114300" distR="114300" simplePos="0" relativeHeight="251658240" behindDoc="0" locked="0" layoutInCell="1" allowOverlap="1" wp14:anchorId="4A1C4377" wp14:editId="564C62F7">
            <wp:simplePos x="0" y="0"/>
            <wp:positionH relativeFrom="column">
              <wp:posOffset>-48260</wp:posOffset>
            </wp:positionH>
            <wp:positionV relativeFrom="paragraph">
              <wp:posOffset>0</wp:posOffset>
            </wp:positionV>
            <wp:extent cx="1717040" cy="922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1433" b="12075"/>
                    <a:stretch/>
                  </pic:blipFill>
                  <pic:spPr bwMode="auto">
                    <a:xfrm>
                      <a:off x="0" y="0"/>
                      <a:ext cx="171704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Helvetica"/>
          <w:color w:val="272727"/>
          <w:sz w:val="27"/>
          <w:szCs w:val="27"/>
          <w:shd w:val="clear" w:color="auto" w:fill="FFFFFF"/>
        </w:rPr>
        <w:t>The </w:t>
      </w:r>
      <w:hyperlink r:id="rId6" w:history="1">
        <w:r w:rsidRPr="00560AE9">
          <w:rPr>
            <w:rStyle w:val="Hyperlink"/>
            <w:rFonts w:ascii="Helvetica" w:hAnsi="Helvetica" w:cs="Helvetica"/>
            <w:color w:val="auto"/>
            <w:sz w:val="27"/>
            <w:szCs w:val="27"/>
            <w:u w:val="none"/>
            <w:shd w:val="clear" w:color="auto" w:fill="FFFFFF"/>
          </w:rPr>
          <w:t>coronavirus (COVID-19</w:t>
        </w:r>
      </w:hyperlink>
      <w:r w:rsidRPr="00560AE9">
        <w:rPr>
          <w:rFonts w:ascii="Helvetica" w:hAnsi="Helvetica" w:cs="Helvetica"/>
          <w:sz w:val="27"/>
          <w:szCs w:val="27"/>
          <w:shd w:val="clear" w:color="auto" w:fill="FFFFFF"/>
        </w:rPr>
        <w:t xml:space="preserve">) </w:t>
      </w:r>
      <w:r>
        <w:rPr>
          <w:rFonts w:ascii="Helvetica" w:hAnsi="Helvetica" w:cs="Helvetica"/>
          <w:color w:val="272727"/>
          <w:sz w:val="27"/>
          <w:szCs w:val="27"/>
          <w:shd w:val="clear" w:color="auto" w:fill="FFFFFF"/>
        </w:rPr>
        <w:t>presents unprecedented challenges for landlords—the virus didn’t get the message that vacant rentals still needed to be filled</w:t>
      </w:r>
      <w:r w:rsidR="00EA120D">
        <w:rPr>
          <w:rFonts w:ascii="Helvetica" w:hAnsi="Helvetica" w:cs="Helvetica"/>
          <w:color w:val="272727"/>
          <w:sz w:val="27"/>
          <w:szCs w:val="27"/>
          <w:shd w:val="clear" w:color="auto" w:fill="FFFFFF"/>
        </w:rPr>
        <w:t>!</w:t>
      </w:r>
      <w:r>
        <w:rPr>
          <w:rFonts w:ascii="Helvetica" w:hAnsi="Helvetica" w:cs="Helvetica"/>
          <w:color w:val="272727"/>
          <w:sz w:val="27"/>
          <w:szCs w:val="27"/>
          <w:shd w:val="clear" w:color="auto" w:fill="FFFFFF"/>
        </w:rPr>
        <w:t xml:space="preserve"> At the Garcia Group, the safety of our staff, tenants and prospective tenants is our utmost concern. We have adapted the following procedures and guidelines to help keep everyone safe and healthy</w:t>
      </w:r>
      <w:r w:rsidR="00AF77E1">
        <w:rPr>
          <w:rFonts w:ascii="Helvetica" w:hAnsi="Helvetica" w:cs="Helvetica"/>
          <w:color w:val="272727"/>
          <w:sz w:val="27"/>
          <w:szCs w:val="27"/>
          <w:shd w:val="clear" w:color="auto" w:fill="FFFFFF"/>
        </w:rPr>
        <w:t xml:space="preserve">. We </w:t>
      </w:r>
      <w:r>
        <w:rPr>
          <w:rFonts w:ascii="Helvetica" w:hAnsi="Helvetica" w:cs="Helvetica"/>
          <w:color w:val="272727"/>
          <w:sz w:val="27"/>
          <w:szCs w:val="27"/>
          <w:shd w:val="clear" w:color="auto" w:fill="FFFFFF"/>
        </w:rPr>
        <w:t>appreciate your cooperation</w:t>
      </w:r>
      <w:r w:rsidR="00AF77E1">
        <w:rPr>
          <w:rFonts w:ascii="Helvetica" w:hAnsi="Helvetica" w:cs="Helvetica"/>
          <w:color w:val="272727"/>
          <w:sz w:val="27"/>
          <w:szCs w:val="27"/>
          <w:shd w:val="clear" w:color="auto" w:fill="FFFFFF"/>
        </w:rPr>
        <w:t xml:space="preserve">: </w:t>
      </w:r>
      <w:r>
        <w:rPr>
          <w:rFonts w:ascii="Helvetica" w:hAnsi="Helvetica" w:cs="Helvetica"/>
          <w:color w:val="272727"/>
          <w:sz w:val="27"/>
          <w:szCs w:val="27"/>
          <w:shd w:val="clear" w:color="auto" w:fill="FFFFFF"/>
        </w:rPr>
        <w:t>know that it helps us continue to conduct safe, in-person showings.</w:t>
      </w:r>
    </w:p>
    <w:p w14:paraId="21D53C33" w14:textId="77777777" w:rsidR="00560AE9" w:rsidRDefault="00560AE9" w:rsidP="00560AE9">
      <w:pPr>
        <w:spacing w:after="360" w:line="240" w:lineRule="auto"/>
        <w:rPr>
          <w:rFonts w:ascii="Helvetica" w:eastAsia="Times New Roman" w:hAnsi="Helvetica" w:cs="Helvetica"/>
          <w:b/>
          <w:bCs/>
          <w:color w:val="231B18"/>
          <w:sz w:val="24"/>
          <w:szCs w:val="24"/>
        </w:rPr>
      </w:pPr>
    </w:p>
    <w:p w14:paraId="18F1D626" w14:textId="06B32669" w:rsidR="00560AE9" w:rsidRPr="00560AE9" w:rsidRDefault="00560AE9" w:rsidP="00560AE9">
      <w:pPr>
        <w:spacing w:after="360" w:line="240" w:lineRule="auto"/>
        <w:rPr>
          <w:rFonts w:ascii="Helvetica" w:eastAsia="Times New Roman" w:hAnsi="Helvetica" w:cs="Helvetica"/>
          <w:color w:val="231B18"/>
          <w:sz w:val="24"/>
          <w:szCs w:val="24"/>
        </w:rPr>
      </w:pPr>
      <w:r>
        <w:rPr>
          <w:rFonts w:ascii="Helvetica" w:eastAsia="Times New Roman" w:hAnsi="Helvetica" w:cs="Helvetica"/>
          <w:b/>
          <w:bCs/>
          <w:color w:val="231B18"/>
          <w:sz w:val="24"/>
          <w:szCs w:val="24"/>
        </w:rPr>
        <w:t xml:space="preserve">Required </w:t>
      </w:r>
      <w:r w:rsidRPr="00560AE9">
        <w:rPr>
          <w:rFonts w:ascii="Helvetica" w:eastAsia="Times New Roman" w:hAnsi="Helvetica" w:cs="Helvetica"/>
          <w:b/>
          <w:bCs/>
          <w:color w:val="231B18"/>
          <w:sz w:val="24"/>
          <w:szCs w:val="24"/>
        </w:rPr>
        <w:t>During In-Person Showings</w:t>
      </w:r>
    </w:p>
    <w:p w14:paraId="10B13A96" w14:textId="68988408" w:rsidR="00560AE9" w:rsidRPr="00560AE9" w:rsidRDefault="00560AE9" w:rsidP="00560AE9">
      <w:pPr>
        <w:numPr>
          <w:ilvl w:val="0"/>
          <w:numId w:val="1"/>
        </w:numPr>
        <w:spacing w:before="100" w:beforeAutospacing="1" w:after="100" w:afterAutospacing="1" w:line="240" w:lineRule="auto"/>
        <w:ind w:left="240"/>
        <w:rPr>
          <w:rFonts w:ascii="Helvetica" w:eastAsia="Times New Roman" w:hAnsi="Helvetica" w:cs="Helvetica"/>
          <w:color w:val="231B18"/>
          <w:sz w:val="24"/>
          <w:szCs w:val="24"/>
        </w:rPr>
      </w:pPr>
      <w:proofErr w:type="gramStart"/>
      <w:r w:rsidRPr="00560AE9">
        <w:rPr>
          <w:rFonts w:ascii="Helvetica" w:eastAsia="Times New Roman" w:hAnsi="Helvetica" w:cs="Helvetica"/>
          <w:color w:val="231B18"/>
          <w:sz w:val="24"/>
          <w:szCs w:val="24"/>
        </w:rPr>
        <w:t>Adhere to social distancing recommendations and maintain a minimum of six feet of space between persons at all times</w:t>
      </w:r>
      <w:proofErr w:type="gramEnd"/>
      <w:r w:rsidRPr="00560AE9">
        <w:rPr>
          <w:rFonts w:ascii="Helvetica" w:eastAsia="Times New Roman" w:hAnsi="Helvetica" w:cs="Helvetica"/>
          <w:color w:val="231B18"/>
          <w:sz w:val="24"/>
          <w:szCs w:val="24"/>
        </w:rPr>
        <w:t>.</w:t>
      </w:r>
    </w:p>
    <w:p w14:paraId="7A214A9B" w14:textId="65452324" w:rsidR="00560AE9" w:rsidRPr="00560AE9" w:rsidRDefault="00560AE9" w:rsidP="00560AE9">
      <w:pPr>
        <w:numPr>
          <w:ilvl w:val="0"/>
          <w:numId w:val="1"/>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 xml:space="preserve">Avoid shaking hands </w:t>
      </w:r>
      <w:r>
        <w:rPr>
          <w:rFonts w:ascii="Helvetica" w:eastAsia="Times New Roman" w:hAnsi="Helvetica" w:cs="Helvetica"/>
          <w:color w:val="231B18"/>
          <w:sz w:val="24"/>
          <w:szCs w:val="24"/>
        </w:rPr>
        <w:t>or any other type of physical contact</w:t>
      </w:r>
    </w:p>
    <w:p w14:paraId="6A380C66" w14:textId="3E936864" w:rsidR="00560AE9" w:rsidRPr="00560AE9" w:rsidRDefault="00560AE9" w:rsidP="00560AE9">
      <w:pPr>
        <w:numPr>
          <w:ilvl w:val="0"/>
          <w:numId w:val="1"/>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 xml:space="preserve">Limit the number of persons who may attend a showing, </w:t>
      </w:r>
      <w:r>
        <w:rPr>
          <w:rFonts w:ascii="Helvetica" w:eastAsia="Times New Roman" w:hAnsi="Helvetica" w:cs="Helvetica"/>
          <w:color w:val="231B18"/>
          <w:sz w:val="24"/>
          <w:szCs w:val="24"/>
        </w:rPr>
        <w:t>to no more than</w:t>
      </w:r>
      <w:r w:rsidRPr="00560AE9">
        <w:rPr>
          <w:rFonts w:ascii="Helvetica" w:eastAsia="Times New Roman" w:hAnsi="Helvetica" w:cs="Helvetica"/>
          <w:color w:val="231B18"/>
          <w:sz w:val="24"/>
          <w:szCs w:val="24"/>
        </w:rPr>
        <w:t xml:space="preserve"> four people total</w:t>
      </w:r>
      <w:r>
        <w:rPr>
          <w:rFonts w:ascii="Helvetica" w:eastAsia="Times New Roman" w:hAnsi="Helvetica" w:cs="Helvetica"/>
          <w:color w:val="231B18"/>
          <w:sz w:val="24"/>
          <w:szCs w:val="24"/>
        </w:rPr>
        <w:t xml:space="preserve"> at a time and each group must consist only of person</w:t>
      </w:r>
      <w:r w:rsidR="00AF77E1">
        <w:rPr>
          <w:rFonts w:ascii="Helvetica" w:eastAsia="Times New Roman" w:hAnsi="Helvetica" w:cs="Helvetica"/>
          <w:color w:val="231B18"/>
          <w:sz w:val="24"/>
          <w:szCs w:val="24"/>
        </w:rPr>
        <w:t>s</w:t>
      </w:r>
      <w:r>
        <w:rPr>
          <w:rFonts w:ascii="Helvetica" w:eastAsia="Times New Roman" w:hAnsi="Helvetica" w:cs="Helvetica"/>
          <w:color w:val="231B18"/>
          <w:sz w:val="24"/>
          <w:szCs w:val="24"/>
        </w:rPr>
        <w:t xml:space="preserve"> who are currently residing and/or sheltering in place together.</w:t>
      </w:r>
    </w:p>
    <w:p w14:paraId="03409B12" w14:textId="6DD94283" w:rsidR="00560AE9" w:rsidRPr="00560AE9" w:rsidRDefault="00560AE9" w:rsidP="00560AE9">
      <w:pPr>
        <w:numPr>
          <w:ilvl w:val="0"/>
          <w:numId w:val="1"/>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Require all persons entering a property to immediately</w:t>
      </w:r>
      <w:r>
        <w:rPr>
          <w:rFonts w:ascii="Helvetica" w:eastAsia="Times New Roman" w:hAnsi="Helvetica" w:cs="Helvetica"/>
          <w:color w:val="231B18"/>
          <w:sz w:val="24"/>
          <w:szCs w:val="24"/>
        </w:rPr>
        <w:t xml:space="preserve"> </w:t>
      </w:r>
      <w:r w:rsidRPr="00560AE9">
        <w:rPr>
          <w:rFonts w:ascii="Helvetica" w:eastAsia="Times New Roman" w:hAnsi="Helvetica" w:cs="Helvetica"/>
          <w:color w:val="231B18"/>
          <w:sz w:val="24"/>
          <w:szCs w:val="24"/>
        </w:rPr>
        <w:t>use hand sanitizer and wear a face mask or covering</w:t>
      </w:r>
      <w:r>
        <w:rPr>
          <w:rFonts w:ascii="Helvetica" w:eastAsia="Times New Roman" w:hAnsi="Helvetica" w:cs="Helvetica"/>
          <w:color w:val="231B18"/>
          <w:sz w:val="24"/>
          <w:szCs w:val="24"/>
        </w:rPr>
        <w:t xml:space="preserve"> while viewing the property.</w:t>
      </w:r>
    </w:p>
    <w:p w14:paraId="6089B83C" w14:textId="554CE852" w:rsidR="00560AE9" w:rsidRPr="00560AE9" w:rsidRDefault="00560AE9" w:rsidP="00560AE9">
      <w:pPr>
        <w:numPr>
          <w:ilvl w:val="0"/>
          <w:numId w:val="1"/>
        </w:numPr>
        <w:spacing w:before="150" w:after="100" w:afterAutospacing="1" w:line="240" w:lineRule="auto"/>
        <w:ind w:left="240"/>
        <w:rPr>
          <w:rFonts w:ascii="Helvetica" w:eastAsia="Times New Roman" w:hAnsi="Helvetica" w:cs="Helvetica"/>
          <w:color w:val="231B18"/>
          <w:sz w:val="24"/>
          <w:szCs w:val="24"/>
        </w:rPr>
      </w:pPr>
      <w:r>
        <w:rPr>
          <w:rFonts w:ascii="Helvetica" w:eastAsia="Times New Roman" w:hAnsi="Helvetica" w:cs="Helvetica"/>
          <w:color w:val="231B18"/>
          <w:sz w:val="24"/>
          <w:szCs w:val="24"/>
        </w:rPr>
        <w:t>While</w:t>
      </w:r>
      <w:r w:rsidRPr="00560AE9">
        <w:rPr>
          <w:rFonts w:ascii="Helvetica" w:eastAsia="Times New Roman" w:hAnsi="Helvetica" w:cs="Helvetica"/>
          <w:color w:val="231B18"/>
          <w:sz w:val="24"/>
          <w:szCs w:val="24"/>
        </w:rPr>
        <w:t xml:space="preserve"> touring the home</w:t>
      </w:r>
      <w:r>
        <w:rPr>
          <w:rFonts w:ascii="Helvetica" w:eastAsia="Times New Roman" w:hAnsi="Helvetica" w:cs="Helvetica"/>
          <w:color w:val="231B18"/>
          <w:sz w:val="24"/>
          <w:szCs w:val="24"/>
        </w:rPr>
        <w:t>, please keep your hands in your pockets</w:t>
      </w:r>
      <w:r w:rsidRPr="00560AE9">
        <w:rPr>
          <w:rFonts w:ascii="Helvetica" w:eastAsia="Times New Roman" w:hAnsi="Helvetica" w:cs="Helvetica"/>
          <w:color w:val="231B18"/>
          <w:sz w:val="24"/>
          <w:szCs w:val="24"/>
        </w:rPr>
        <w:t xml:space="preserve"> to avoid touching any surfaces in the home, such as light switches, cabinet and door handles.</w:t>
      </w:r>
      <w:r>
        <w:rPr>
          <w:rFonts w:ascii="Helvetica" w:eastAsia="Times New Roman" w:hAnsi="Helvetica" w:cs="Helvetica"/>
          <w:color w:val="231B18"/>
          <w:sz w:val="24"/>
          <w:szCs w:val="24"/>
        </w:rPr>
        <w:t xml:space="preserve"> Just let us know if </w:t>
      </w:r>
      <w:proofErr w:type="gramStart"/>
      <w:r>
        <w:rPr>
          <w:rFonts w:ascii="Helvetica" w:eastAsia="Times New Roman" w:hAnsi="Helvetica" w:cs="Helvetica"/>
          <w:color w:val="231B18"/>
          <w:sz w:val="24"/>
          <w:szCs w:val="24"/>
        </w:rPr>
        <w:t>you’d</w:t>
      </w:r>
      <w:proofErr w:type="gramEnd"/>
      <w:r>
        <w:rPr>
          <w:rFonts w:ascii="Helvetica" w:eastAsia="Times New Roman" w:hAnsi="Helvetica" w:cs="Helvetica"/>
          <w:color w:val="231B18"/>
          <w:sz w:val="24"/>
          <w:szCs w:val="24"/>
        </w:rPr>
        <w:t xml:space="preserve"> like us to open up or turn on anything for you.</w:t>
      </w:r>
    </w:p>
    <w:p w14:paraId="1E6DC692" w14:textId="1329F0F0" w:rsidR="00560AE9" w:rsidRPr="00560AE9" w:rsidRDefault="00560AE9" w:rsidP="00560AE9">
      <w:pPr>
        <w:numPr>
          <w:ilvl w:val="0"/>
          <w:numId w:val="1"/>
        </w:numPr>
        <w:spacing w:before="150" w:after="100" w:afterAutospacing="1" w:line="240" w:lineRule="auto"/>
        <w:ind w:left="240"/>
        <w:rPr>
          <w:rFonts w:ascii="Helvetica" w:eastAsia="Times New Roman" w:hAnsi="Helvetica" w:cs="Helvetica"/>
          <w:color w:val="231B18"/>
          <w:sz w:val="24"/>
          <w:szCs w:val="24"/>
        </w:rPr>
      </w:pPr>
      <w:r>
        <w:rPr>
          <w:rFonts w:ascii="Helvetica" w:eastAsia="Times New Roman" w:hAnsi="Helvetica" w:cs="Helvetica"/>
          <w:color w:val="231B18"/>
          <w:sz w:val="24"/>
          <w:szCs w:val="24"/>
        </w:rPr>
        <w:t>No one is permitted</w:t>
      </w:r>
      <w:r w:rsidRPr="00560AE9">
        <w:rPr>
          <w:rFonts w:ascii="Helvetica" w:eastAsia="Times New Roman" w:hAnsi="Helvetica" w:cs="Helvetica"/>
          <w:color w:val="231B18"/>
          <w:sz w:val="24"/>
          <w:szCs w:val="24"/>
        </w:rPr>
        <w:t xml:space="preserve"> to use bathroom facilities at the property.</w:t>
      </w:r>
    </w:p>
    <w:p w14:paraId="74678150" w14:textId="77777777" w:rsidR="00560AE9" w:rsidRPr="00560AE9" w:rsidRDefault="00560AE9" w:rsidP="00560AE9">
      <w:pPr>
        <w:numPr>
          <w:ilvl w:val="0"/>
          <w:numId w:val="1"/>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Do not share phones, pens, or tablets or other personal property during the showing.</w:t>
      </w:r>
    </w:p>
    <w:p w14:paraId="3A2775CB" w14:textId="77777777" w:rsidR="00560AE9" w:rsidRDefault="00560AE9" w:rsidP="00560AE9">
      <w:pPr>
        <w:spacing w:after="360" w:line="240" w:lineRule="auto"/>
        <w:rPr>
          <w:rFonts w:ascii="Helvetica" w:eastAsia="Times New Roman" w:hAnsi="Helvetica" w:cs="Helvetica"/>
          <w:b/>
          <w:bCs/>
          <w:color w:val="231B18"/>
          <w:sz w:val="24"/>
          <w:szCs w:val="24"/>
        </w:rPr>
      </w:pPr>
    </w:p>
    <w:p w14:paraId="368ADC6A" w14:textId="0C7330E5" w:rsidR="00560AE9" w:rsidRPr="00560AE9" w:rsidRDefault="00560AE9" w:rsidP="00560AE9">
      <w:pPr>
        <w:spacing w:after="360" w:line="240" w:lineRule="auto"/>
        <w:rPr>
          <w:rFonts w:ascii="Helvetica" w:eastAsia="Times New Roman" w:hAnsi="Helvetica" w:cs="Helvetica"/>
          <w:color w:val="231B18"/>
          <w:sz w:val="24"/>
          <w:szCs w:val="24"/>
        </w:rPr>
      </w:pPr>
      <w:r w:rsidRPr="00560AE9">
        <w:rPr>
          <w:rFonts w:ascii="Helvetica" w:eastAsia="Times New Roman" w:hAnsi="Helvetica" w:cs="Helvetica"/>
          <w:b/>
          <w:bCs/>
          <w:color w:val="231B18"/>
          <w:sz w:val="24"/>
          <w:szCs w:val="24"/>
        </w:rPr>
        <w:t>After Showing Property</w:t>
      </w:r>
      <w:r>
        <w:rPr>
          <w:rFonts w:ascii="Helvetica" w:eastAsia="Times New Roman" w:hAnsi="Helvetica" w:cs="Helvetica"/>
          <w:b/>
          <w:bCs/>
          <w:color w:val="231B18"/>
          <w:sz w:val="24"/>
          <w:szCs w:val="24"/>
        </w:rPr>
        <w:t xml:space="preserve"> we will:</w:t>
      </w:r>
    </w:p>
    <w:p w14:paraId="0836A4AE" w14:textId="77777777" w:rsidR="00560AE9" w:rsidRPr="00560AE9" w:rsidRDefault="00560AE9" w:rsidP="00560AE9">
      <w:pPr>
        <w:numPr>
          <w:ilvl w:val="0"/>
          <w:numId w:val="2"/>
        </w:numPr>
        <w:spacing w:before="100" w:beforeAutospacing="1"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Wipe down any surfaces touched during the showing with a sanitizing wipe or disinfecting cleaner, as requested by seller, and suggest the seller also disinfect the property.</w:t>
      </w:r>
    </w:p>
    <w:p w14:paraId="33585658" w14:textId="77777777" w:rsidR="00560AE9" w:rsidRPr="00560AE9" w:rsidRDefault="00560AE9" w:rsidP="00560AE9">
      <w:pPr>
        <w:numPr>
          <w:ilvl w:val="0"/>
          <w:numId w:val="2"/>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Wipe down the key and lockbox with a sanitizing wipe or disinfecting cleaner after use.</w:t>
      </w:r>
    </w:p>
    <w:p w14:paraId="5EF52B1C" w14:textId="77777777" w:rsidR="00560AE9" w:rsidRPr="00560AE9" w:rsidRDefault="00560AE9" w:rsidP="00560AE9">
      <w:pPr>
        <w:numPr>
          <w:ilvl w:val="0"/>
          <w:numId w:val="2"/>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 xml:space="preserve">Speak with buyers outside of the property or in a ventilated area while maintaining a distance of 6 </w:t>
      </w:r>
      <w:proofErr w:type="gramStart"/>
      <w:r w:rsidRPr="00560AE9">
        <w:rPr>
          <w:rFonts w:ascii="Helvetica" w:eastAsia="Times New Roman" w:hAnsi="Helvetica" w:cs="Helvetica"/>
          <w:color w:val="231B18"/>
          <w:sz w:val="24"/>
          <w:szCs w:val="24"/>
        </w:rPr>
        <w:t>feet, or</w:t>
      </w:r>
      <w:proofErr w:type="gramEnd"/>
      <w:r w:rsidRPr="00560AE9">
        <w:rPr>
          <w:rFonts w:ascii="Helvetica" w:eastAsia="Times New Roman" w:hAnsi="Helvetica" w:cs="Helvetica"/>
          <w:color w:val="231B18"/>
          <w:sz w:val="24"/>
          <w:szCs w:val="24"/>
        </w:rPr>
        <w:t xml:space="preserve"> arrange to speak by phone or email.</w:t>
      </w:r>
    </w:p>
    <w:p w14:paraId="7E83B366" w14:textId="77777777" w:rsidR="00560AE9" w:rsidRPr="00560AE9" w:rsidRDefault="00560AE9" w:rsidP="00560AE9">
      <w:pPr>
        <w:numPr>
          <w:ilvl w:val="0"/>
          <w:numId w:val="2"/>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Do not provide any paper documents, and instead follow up with any information electronically after you leave the property.</w:t>
      </w:r>
    </w:p>
    <w:p w14:paraId="1D865548" w14:textId="77777777" w:rsidR="00560AE9" w:rsidRPr="00560AE9" w:rsidRDefault="00560AE9" w:rsidP="00560AE9">
      <w:pPr>
        <w:numPr>
          <w:ilvl w:val="0"/>
          <w:numId w:val="2"/>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Use hand sanitizer upon returning to your vehicle.</w:t>
      </w:r>
    </w:p>
    <w:p w14:paraId="45825D22" w14:textId="77777777" w:rsidR="00560AE9" w:rsidRPr="00560AE9" w:rsidRDefault="00560AE9" w:rsidP="00560AE9">
      <w:pPr>
        <w:numPr>
          <w:ilvl w:val="0"/>
          <w:numId w:val="2"/>
        </w:numPr>
        <w:spacing w:before="150" w:after="100" w:afterAutospacing="1" w:line="240" w:lineRule="auto"/>
        <w:ind w:left="240"/>
        <w:rPr>
          <w:rFonts w:ascii="Helvetica" w:eastAsia="Times New Roman" w:hAnsi="Helvetica" w:cs="Helvetica"/>
          <w:color w:val="231B18"/>
          <w:sz w:val="24"/>
          <w:szCs w:val="24"/>
        </w:rPr>
      </w:pPr>
      <w:r w:rsidRPr="00560AE9">
        <w:rPr>
          <w:rFonts w:ascii="Helvetica" w:eastAsia="Times New Roman" w:hAnsi="Helvetica" w:cs="Helvetica"/>
          <w:color w:val="231B18"/>
          <w:sz w:val="24"/>
          <w:szCs w:val="24"/>
        </w:rPr>
        <w:t>Maintain a detailed log of interactions to enable contact tracing, to include names, dates, and locations of interactions, as well as a party’s contact information.</w:t>
      </w:r>
    </w:p>
    <w:sectPr w:rsidR="00560AE9" w:rsidRPr="00560AE9" w:rsidSect="00560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C09BE"/>
    <w:multiLevelType w:val="multilevel"/>
    <w:tmpl w:val="C18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F1036"/>
    <w:multiLevelType w:val="multilevel"/>
    <w:tmpl w:val="4DBE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E9"/>
    <w:rsid w:val="00560AE9"/>
    <w:rsid w:val="00635B26"/>
    <w:rsid w:val="008C1AEF"/>
    <w:rsid w:val="00AF77E1"/>
    <w:rsid w:val="00B2489E"/>
    <w:rsid w:val="00EA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75F2"/>
  <w15:chartTrackingRefBased/>
  <w15:docId w15:val="{26548DDA-1DDC-4369-ADB8-ED8365C8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AE9"/>
    <w:rPr>
      <w:color w:val="0000FF"/>
      <w:u w:val="single"/>
    </w:rPr>
  </w:style>
  <w:style w:type="paragraph" w:styleId="NormalWeb">
    <w:name w:val="Normal (Web)"/>
    <w:basedOn w:val="Normal"/>
    <w:uiPriority w:val="99"/>
    <w:semiHidden/>
    <w:unhideWhenUsed/>
    <w:rsid w:val="00560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lo.com/legal-encyclopedia/covid-19"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Reddy PC</dc:creator>
  <cp:keywords/>
  <dc:description/>
  <cp:lastModifiedBy>Ronald Garcia</cp:lastModifiedBy>
  <cp:revision>2</cp:revision>
  <cp:lastPrinted>2020-05-19T18:54:00Z</cp:lastPrinted>
  <dcterms:created xsi:type="dcterms:W3CDTF">2020-06-04T22:55:00Z</dcterms:created>
  <dcterms:modified xsi:type="dcterms:W3CDTF">2020-06-04T22:55:00Z</dcterms:modified>
</cp:coreProperties>
</file>